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Cs/>
          <w:sz w:val="44"/>
          <w:szCs w:val="44"/>
        </w:rPr>
      </w:pPr>
      <w:r>
        <w:rPr>
          <w:rFonts w:hint="eastAsia" w:ascii="仿宋_GB2312" w:eastAsia="仿宋_GB2312"/>
          <w:bCs/>
          <w:sz w:val="44"/>
          <w:szCs w:val="44"/>
        </w:rPr>
        <w:t>律师执业证注销</w:t>
      </w:r>
      <w:r>
        <w:rPr>
          <w:rFonts w:hint="eastAsia" w:ascii="仿宋_GB2312" w:eastAsia="仿宋_GB2312"/>
          <w:bCs/>
          <w:sz w:val="44"/>
          <w:szCs w:val="44"/>
          <w:lang w:eastAsia="zh-CN"/>
        </w:rPr>
        <w:t>申请</w:t>
      </w:r>
      <w:r>
        <w:rPr>
          <w:rFonts w:hint="eastAsia" w:ascii="仿宋_GB2312" w:eastAsia="仿宋_GB2312"/>
          <w:bCs/>
          <w:sz w:val="44"/>
          <w:szCs w:val="44"/>
        </w:rPr>
        <w:t>表</w:t>
      </w:r>
    </w:p>
    <w:tbl>
      <w:tblPr>
        <w:tblStyle w:val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09"/>
        <w:gridCol w:w="589"/>
        <w:gridCol w:w="961"/>
        <w:gridCol w:w="720"/>
        <w:gridCol w:w="1801"/>
        <w:gridCol w:w="3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执业证号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bCs/>
                <w:sz w:val="32"/>
                <w:szCs w:val="32"/>
              </w:rPr>
              <w:t>所在律师事务所</w:t>
            </w:r>
          </w:p>
        </w:tc>
        <w:tc>
          <w:tcPr>
            <w:tcW w:w="73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bCs/>
                <w:sz w:val="32"/>
                <w:szCs w:val="32"/>
              </w:rPr>
              <w:t>是否是派驻律师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撤回派驻时间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是否是合伙人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ind w:firstLine="252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退伙时间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注销理由</w:t>
            </w:r>
          </w:p>
        </w:tc>
        <w:tc>
          <w:tcPr>
            <w:tcW w:w="73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律师事务所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意      见</w:t>
            </w:r>
          </w:p>
        </w:tc>
        <w:tc>
          <w:tcPr>
            <w:tcW w:w="73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负责人签字 ：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盖章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县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（市、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区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司法局意见</w:t>
            </w:r>
          </w:p>
        </w:tc>
        <w:tc>
          <w:tcPr>
            <w:tcW w:w="7311" w:type="dxa"/>
            <w:gridSpan w:val="6"/>
            <w:noWrap w:val="0"/>
            <w:vAlign w:val="top"/>
          </w:tcPr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负责人签字：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盖章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市司法局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意    见</w:t>
            </w:r>
          </w:p>
        </w:tc>
        <w:tc>
          <w:tcPr>
            <w:tcW w:w="7311" w:type="dxa"/>
            <w:gridSpan w:val="6"/>
            <w:noWrap w:val="0"/>
            <w:vAlign w:val="top"/>
          </w:tcPr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负责人签字：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盖章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 xml:space="preserve">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省司法厅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意   见</w:t>
            </w:r>
          </w:p>
        </w:tc>
        <w:tc>
          <w:tcPr>
            <w:tcW w:w="7311" w:type="dxa"/>
            <w:gridSpan w:val="6"/>
            <w:noWrap w:val="0"/>
            <w:vAlign w:val="top"/>
          </w:tcPr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负责人签字：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盖章</w:t>
            </w:r>
          </w:p>
          <w:p>
            <w:pPr>
              <w:ind w:firstLine="3311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备     注</w:t>
            </w:r>
          </w:p>
        </w:tc>
        <w:tc>
          <w:tcPr>
            <w:tcW w:w="731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需附材料（一式两份）：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1、本人申请中止执业申请书；2、原所解除聘用合同及三清证明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结业务、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档案、财务等交接手续，债权债务已清结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。律师执业证原件需上交。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436C4"/>
    <w:rsid w:val="2797240D"/>
    <w:rsid w:val="284F0E0B"/>
    <w:rsid w:val="3D8436C4"/>
    <w:rsid w:val="44E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2019-05-22T06:26:00Z</dcterms:created>
  <dc:creator>Administrator</dc:creator>
  <cp:lastModifiedBy>晴天微笑1402545492</cp:lastModifiedBy>
  <dcterms:modified xsi:type="dcterms:W3CDTF">2019-08-13T07:22:17Z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